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162" w:rsidRDefault="00A06162" w:rsidP="00473D2C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Irodai Konténer:</w:t>
      </w:r>
    </w:p>
    <w:p w:rsidR="00A06162" w:rsidRDefault="00A06162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Választható</w:t>
      </w:r>
      <w:r w:rsidR="00915DB7">
        <w:rPr>
          <w:noProof/>
          <w:lang w:eastAsia="hu-HU"/>
        </w:rPr>
        <w:t xml:space="preserve"> szinekben</w:t>
      </w:r>
    </w:p>
    <w:p w:rsidR="00A06162" w:rsidRDefault="00C84991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Fém fiókoldallal</w:t>
      </w:r>
    </w:p>
    <w:p w:rsidR="00A06162" w:rsidRDefault="008D73AB" w:rsidP="007F34E1">
      <w:pPr>
        <w:pStyle w:val="Listaszerbekezds"/>
        <w:ind w:left="1134"/>
        <w:rPr>
          <w:noProof/>
          <w:lang w:eastAsia="hu-HU"/>
        </w:rPr>
      </w:pPr>
      <w:r>
        <w:rPr>
          <w:noProof/>
          <w:lang w:eastAsia="hu-HU"/>
        </w:rPr>
        <w:t>392mm széles belmérettel, 57</w:t>
      </w:r>
      <w:r w:rsidR="00A06162">
        <w:rPr>
          <w:noProof/>
          <w:lang w:eastAsia="hu-HU"/>
        </w:rPr>
        <w:t>0mm mélységgel</w:t>
      </w:r>
    </w:p>
    <w:p w:rsidR="00A06162" w:rsidRDefault="008D73AB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Ára: 41.500</w:t>
      </w:r>
      <w:r w:rsidR="003F6BDE">
        <w:rPr>
          <w:noProof/>
          <w:lang w:eastAsia="hu-HU"/>
        </w:rPr>
        <w:t>Ft/db</w:t>
      </w:r>
    </w:p>
    <w:p w:rsidR="002F417F" w:rsidRDefault="002F417F"/>
    <w:p w:rsidR="002F417F" w:rsidRDefault="00842B4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3393440</wp:posOffset>
                </wp:positionV>
                <wp:extent cx="751205" cy="165100"/>
                <wp:effectExtent l="6350" t="12700" r="13970" b="1270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20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0.1pt;margin-top:267.2pt;width:59.15pt;height:1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"/>
            </w:pict>
          </mc:Fallback>
        </mc:AlternateContent>
      </w:r>
      <w: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305.25pt" o:ole="">
            <v:imagedata r:id="rId9" o:title=""/>
          </v:shape>
          <o:OLEObject Type="Embed" ProgID="AcroExch.Document.DC" ShapeID="_x0000_i1025" DrawAspect="Content" ObjectID="_1529993660" r:id="rId10"/>
        </w:object>
      </w:r>
    </w:p>
    <w:p w:rsidR="002F417F" w:rsidRDefault="002F417F"/>
    <w:p w:rsidR="008D73AB" w:rsidRDefault="008D73AB"/>
    <w:p w:rsidR="002F417F" w:rsidRDefault="002F417F" w:rsidP="002F417F">
      <w:pPr>
        <w:pStyle w:val="Listaszerbekezds"/>
        <w:numPr>
          <w:ilvl w:val="0"/>
          <w:numId w:val="2"/>
        </w:numPr>
        <w:rPr>
          <w:noProof/>
          <w:lang w:eastAsia="hu-HU"/>
        </w:rPr>
      </w:pPr>
      <w:r>
        <w:rPr>
          <w:noProof/>
          <w:lang w:eastAsia="hu-HU"/>
        </w:rPr>
        <w:t>Irodai Konténer:</w:t>
      </w:r>
    </w:p>
    <w:p w:rsidR="002F417F" w:rsidRDefault="002F417F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Felső fiók zárható</w:t>
      </w:r>
    </w:p>
    <w:p w:rsidR="008D73AB" w:rsidRDefault="008D73AB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Választható szinekben</w:t>
      </w:r>
    </w:p>
    <w:p w:rsidR="008D73AB" w:rsidRDefault="008D73AB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Fém fiókoldallal</w:t>
      </w:r>
    </w:p>
    <w:p w:rsidR="008D73AB" w:rsidRDefault="008D73AB" w:rsidP="007F34E1">
      <w:pPr>
        <w:pStyle w:val="Listaszerbekezds"/>
        <w:ind w:left="1134"/>
        <w:rPr>
          <w:noProof/>
          <w:lang w:eastAsia="hu-HU"/>
        </w:rPr>
      </w:pPr>
      <w:r>
        <w:rPr>
          <w:noProof/>
          <w:lang w:eastAsia="hu-HU"/>
        </w:rPr>
        <w:t>392mm széles belmérettel, 570mm mélységgel</w:t>
      </w:r>
    </w:p>
    <w:p w:rsidR="008D73AB" w:rsidRDefault="008D73AB" w:rsidP="007F34E1">
      <w:pPr>
        <w:pStyle w:val="Listaszerbekezds"/>
        <w:numPr>
          <w:ilvl w:val="0"/>
          <w:numId w:val="1"/>
        </w:numPr>
        <w:ind w:left="1134"/>
        <w:rPr>
          <w:noProof/>
          <w:lang w:eastAsia="hu-HU"/>
        </w:rPr>
      </w:pPr>
      <w:r>
        <w:rPr>
          <w:noProof/>
          <w:lang w:eastAsia="hu-HU"/>
        </w:rPr>
        <w:t>Ára: 45.500Ft/db</w:t>
      </w:r>
    </w:p>
    <w:p w:rsidR="008D73AB" w:rsidRDefault="008D73AB" w:rsidP="008D73AB"/>
    <w:p w:rsidR="002F417F" w:rsidRDefault="002F417F"/>
    <w:p w:rsidR="008D73AB" w:rsidRDefault="008D73AB" w:rsidP="008D73AB">
      <w:pPr>
        <w:pStyle w:val="Listaszerbekezds"/>
        <w:jc w:val="center"/>
      </w:pPr>
    </w:p>
    <w:p w:rsidR="000C36EE" w:rsidRDefault="00A06162" w:rsidP="007F34E1">
      <w:pPr>
        <w:pStyle w:val="Listaszerbekezds"/>
        <w:numPr>
          <w:ilvl w:val="0"/>
          <w:numId w:val="2"/>
        </w:numPr>
        <w:jc w:val="both"/>
        <w:rPr>
          <w:noProof/>
          <w:lang w:eastAsia="hu-HU"/>
        </w:rPr>
      </w:pPr>
      <w:r>
        <w:t>Asztal</w:t>
      </w:r>
      <w:r w:rsidR="002F7EEE">
        <w:t xml:space="preserve"> </w:t>
      </w:r>
      <w:r w:rsidR="00915DB7">
        <w:t>henger alakú</w:t>
      </w:r>
      <w:r w:rsidR="002F7EEE">
        <w:t xml:space="preserve"> asztallábbal </w:t>
      </w:r>
      <w:r w:rsidR="002F7EEE" w:rsidRPr="00056335">
        <w:rPr>
          <w:sz w:val="24"/>
          <w:szCs w:val="24"/>
        </w:rPr>
        <w:t>130</w:t>
      </w:r>
      <w:r w:rsidR="002F7EEE">
        <w:rPr>
          <w:sz w:val="24"/>
          <w:szCs w:val="24"/>
        </w:rPr>
        <w:t>0</w:t>
      </w:r>
      <w:r w:rsidR="002F7EEE" w:rsidRPr="00056335">
        <w:rPr>
          <w:sz w:val="24"/>
          <w:szCs w:val="24"/>
        </w:rPr>
        <w:t xml:space="preserve"> X 650 X </w:t>
      </w:r>
      <w:proofErr w:type="gramStart"/>
      <w:r w:rsidR="002F7EEE" w:rsidRPr="00056335">
        <w:rPr>
          <w:sz w:val="24"/>
          <w:szCs w:val="24"/>
        </w:rPr>
        <w:t>25</w:t>
      </w:r>
      <w:r w:rsidR="002F7EEE">
        <w:rPr>
          <w:sz w:val="24"/>
          <w:szCs w:val="24"/>
        </w:rPr>
        <w:t xml:space="preserve">  </w:t>
      </w:r>
      <w:r w:rsidR="000C36EE">
        <w:rPr>
          <w:sz w:val="24"/>
          <w:szCs w:val="24"/>
        </w:rPr>
        <w:t>1db</w:t>
      </w:r>
      <w:proofErr w:type="gramEnd"/>
      <w:r w:rsidR="000C36EE">
        <w:rPr>
          <w:sz w:val="24"/>
          <w:szCs w:val="24"/>
        </w:rPr>
        <w:t xml:space="preserve">  </w:t>
      </w:r>
      <w:r w:rsidR="000C36EE">
        <w:rPr>
          <w:noProof/>
          <w:lang w:eastAsia="hu-HU"/>
        </w:rPr>
        <w:t>Ára: 16,000 Ft/db+áfa</w:t>
      </w:r>
    </w:p>
    <w:p w:rsidR="000C36EE" w:rsidRDefault="00915DB7" w:rsidP="000C36EE">
      <w:pPr>
        <w:pStyle w:val="Listaszerbekezds"/>
        <w:numPr>
          <w:ilvl w:val="3"/>
          <w:numId w:val="1"/>
        </w:numPr>
        <w:rPr>
          <w:noProof/>
          <w:lang w:eastAsia="hu-HU"/>
        </w:rPr>
      </w:pPr>
      <w:r>
        <w:rPr>
          <w:noProof/>
          <w:lang w:eastAsia="hu-HU"/>
        </w:rPr>
        <w:t xml:space="preserve"> (csak 6</w:t>
      </w:r>
      <w:r w:rsidR="000C36EE">
        <w:rPr>
          <w:noProof/>
          <w:lang w:eastAsia="hu-HU"/>
        </w:rPr>
        <w:t xml:space="preserve"> db rendelhető</w:t>
      </w:r>
      <w:r>
        <w:rPr>
          <w:noProof/>
          <w:lang w:eastAsia="hu-HU"/>
        </w:rPr>
        <w:t xml:space="preserve"> </w:t>
      </w:r>
      <w:r w:rsidR="000C36EE">
        <w:rPr>
          <w:noProof/>
          <w:lang w:eastAsia="hu-HU"/>
        </w:rPr>
        <w:t>)</w:t>
      </w:r>
    </w:p>
    <w:p w:rsidR="00A06162" w:rsidRDefault="00A06162" w:rsidP="000C36EE">
      <w:pPr>
        <w:pStyle w:val="Listaszerbekezds"/>
        <w:ind w:left="786"/>
      </w:pPr>
    </w:p>
    <w:p w:rsidR="002F7EEE" w:rsidRDefault="000C36EE" w:rsidP="002F7EEE">
      <w:pPr>
        <w:ind w:left="708"/>
      </w:pPr>
      <w:r>
        <w:rPr>
          <w:noProof/>
          <w:lang w:eastAsia="hu-HU"/>
        </w:rPr>
        <w:drawing>
          <wp:inline distT="0" distB="0" distL="0" distR="0">
            <wp:extent cx="5419583" cy="4063232"/>
            <wp:effectExtent l="19050" t="0" r="0" b="0"/>
            <wp:docPr id="22" name="Kép 1" descr="C:\Users\Tibi\Desktop\Corporation\Képek\_képek_TAB\Céges\2011-05-05 17.09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bi\Desktop\Corporation\Képek\_képek_TAB\Céges\2011-05-05 17.09.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35" cy="406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EE" w:rsidRDefault="002F7EEE" w:rsidP="002F7EEE">
      <w:pPr>
        <w:ind w:left="426"/>
      </w:pPr>
    </w:p>
    <w:p w:rsidR="000C36EE" w:rsidRDefault="000C36EE" w:rsidP="000C36EE">
      <w:pPr>
        <w:pStyle w:val="Pa8"/>
        <w:spacing w:after="40"/>
        <w:rPr>
          <w:rFonts w:cs="Nimbus Sans D OT"/>
          <w:b/>
          <w:bCs/>
          <w:color w:val="000000"/>
          <w:sz w:val="20"/>
          <w:szCs w:val="20"/>
        </w:rPr>
      </w:pPr>
    </w:p>
    <w:p w:rsidR="000C36EE" w:rsidRDefault="000C36EE" w:rsidP="000C36EE">
      <w:pPr>
        <w:pStyle w:val="Pa8"/>
        <w:spacing w:after="40"/>
        <w:rPr>
          <w:rFonts w:cs="Nimbus Sans D OT"/>
          <w:color w:val="000000"/>
          <w:sz w:val="20"/>
          <w:szCs w:val="20"/>
        </w:rPr>
      </w:pPr>
      <w:r>
        <w:rPr>
          <w:rFonts w:cs="Nimbus Sans D OT"/>
          <w:b/>
          <w:bCs/>
          <w:color w:val="000000"/>
          <w:sz w:val="20"/>
          <w:szCs w:val="20"/>
        </w:rPr>
        <w:t xml:space="preserve">HENGERALAKÚ ASZTALLÁB ø 60 mm CSAVAROZHATÓ SZILÁRD TÁMFALLAL </w:t>
      </w:r>
    </w:p>
    <w:p w:rsidR="000C36EE" w:rsidRDefault="000C36EE" w:rsidP="000C36EE"/>
    <w:p w:rsidR="000C36EE" w:rsidRDefault="000C36EE" w:rsidP="000C36EE">
      <w:pPr>
        <w:pStyle w:val="Listaszerbekezds"/>
        <w:numPr>
          <w:ilvl w:val="0"/>
          <w:numId w:val="1"/>
        </w:numPr>
        <w:rPr>
          <w:noProof/>
          <w:lang w:eastAsia="hu-HU"/>
        </w:rPr>
      </w:pPr>
      <w:r>
        <w:t xml:space="preserve">Fekete asztalláb cikkszám </w:t>
      </w:r>
      <w:proofErr w:type="gramStart"/>
      <w:r>
        <w:t xml:space="preserve">146852  </w:t>
      </w:r>
      <w:r>
        <w:rPr>
          <w:noProof/>
          <w:lang w:eastAsia="hu-HU"/>
        </w:rPr>
        <w:t>Ára</w:t>
      </w:r>
      <w:proofErr w:type="gramEnd"/>
      <w:r>
        <w:rPr>
          <w:noProof/>
          <w:lang w:eastAsia="hu-HU"/>
        </w:rPr>
        <w:t>: 1500/db+áfa</w:t>
      </w:r>
    </w:p>
    <w:p w:rsidR="000C36EE" w:rsidRDefault="000C36EE" w:rsidP="000C36EE">
      <w:pPr>
        <w:pStyle w:val="Listaszerbekezds"/>
        <w:numPr>
          <w:ilvl w:val="0"/>
          <w:numId w:val="1"/>
        </w:numPr>
      </w:pPr>
      <w:r>
        <w:t xml:space="preserve">Szatén króm asztalláb cikkszám </w:t>
      </w:r>
      <w:proofErr w:type="gramStart"/>
      <w:r>
        <w:t xml:space="preserve">146864  </w:t>
      </w:r>
      <w:r>
        <w:rPr>
          <w:noProof/>
          <w:lang w:eastAsia="hu-HU"/>
        </w:rPr>
        <w:t>Ára</w:t>
      </w:r>
      <w:proofErr w:type="gramEnd"/>
      <w:r>
        <w:rPr>
          <w:noProof/>
          <w:lang w:eastAsia="hu-HU"/>
        </w:rPr>
        <w:t>: 2100/db+áfa</w:t>
      </w:r>
    </w:p>
    <w:p w:rsidR="000C36EE" w:rsidRDefault="000C36EE" w:rsidP="000C36EE">
      <w:pPr>
        <w:pStyle w:val="Listaszerbekezds"/>
      </w:pPr>
    </w:p>
    <w:p w:rsidR="000C36EE" w:rsidRDefault="000C36EE" w:rsidP="000C36EE">
      <w:pPr>
        <w:ind w:left="360"/>
      </w:pPr>
      <w:r>
        <w:rPr>
          <w:noProof/>
          <w:lang w:eastAsia="hu-HU"/>
        </w:rPr>
        <w:drawing>
          <wp:inline distT="0" distB="0" distL="0" distR="0">
            <wp:extent cx="1657201" cy="1150479"/>
            <wp:effectExtent l="19050" t="0" r="149" b="0"/>
            <wp:docPr id="27" name="Kép 3" descr="C:\Users\Tibi\Desktop\Iroda\s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bi\Desktop\Iroda\sf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049" cy="115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EE" w:rsidRDefault="000C36EE" w:rsidP="000C36EE"/>
    <w:p w:rsidR="007F34E1" w:rsidRDefault="008D73AB" w:rsidP="007F34E1">
      <w:pPr>
        <w:pStyle w:val="Listaszerbekezds"/>
        <w:numPr>
          <w:ilvl w:val="0"/>
          <w:numId w:val="2"/>
        </w:numPr>
      </w:pPr>
      <w:r>
        <w:t>Aszal "C" lábszerkezettel, szélessége 1200-1800m-ig és mélysége 600-800mm-ig.</w:t>
      </w:r>
    </w:p>
    <w:p w:rsidR="002F7EEE" w:rsidRDefault="008D73AB" w:rsidP="007F34E1">
      <w:pPr>
        <w:pStyle w:val="Listaszerbekezds"/>
        <w:ind w:left="786"/>
      </w:pPr>
      <w:r>
        <w:t>Egyenes illetve "L" alakú kivitelben.</w:t>
      </w:r>
    </w:p>
    <w:p w:rsidR="008D73AB" w:rsidRDefault="008D73AB" w:rsidP="007F34E1">
      <w:pPr>
        <w:pStyle w:val="Listaszerbekezds"/>
        <w:tabs>
          <w:tab w:val="right" w:pos="7088"/>
        </w:tabs>
        <w:ind w:left="786" w:hanging="219"/>
      </w:pPr>
      <w:r>
        <w:tab/>
        <w:t xml:space="preserve">- Egyenes kivitelben: asztallap 25mm ára: </w:t>
      </w:r>
      <w:r w:rsidR="007F34E1">
        <w:tab/>
      </w:r>
      <w:r>
        <w:t>28.000Ft</w:t>
      </w:r>
    </w:p>
    <w:p w:rsidR="008D73AB" w:rsidRDefault="008D73AB" w:rsidP="007F34E1">
      <w:pPr>
        <w:pStyle w:val="Listaszerbekezds"/>
        <w:tabs>
          <w:tab w:val="right" w:pos="7088"/>
        </w:tabs>
        <w:ind w:left="786" w:hanging="219"/>
      </w:pPr>
      <w:r>
        <w:tab/>
        <w:t xml:space="preserve">- "L" alakú kivitelben 1700x1000mm-ig: asztallap 25mm ára: </w:t>
      </w:r>
      <w:r w:rsidR="007F34E1">
        <w:tab/>
      </w:r>
      <w:r>
        <w:t>39.000Ft</w:t>
      </w:r>
    </w:p>
    <w:p w:rsidR="008D73AB" w:rsidRDefault="008D73AB" w:rsidP="002F7EEE">
      <w:pPr>
        <w:pStyle w:val="Listaszerbekezds"/>
        <w:ind w:left="786"/>
      </w:pPr>
    </w:p>
    <w:p w:rsidR="008D73AB" w:rsidRDefault="008D73AB" w:rsidP="002F7EEE">
      <w:pPr>
        <w:pStyle w:val="Listaszerbekezds"/>
        <w:ind w:left="786"/>
      </w:pPr>
      <w:r>
        <w:rPr>
          <w:noProof/>
          <w:lang w:eastAsia="hu-HU"/>
        </w:rPr>
        <w:drawing>
          <wp:inline distT="0" distB="0" distL="0" distR="0">
            <wp:extent cx="5759450" cy="2783442"/>
            <wp:effectExtent l="19050" t="0" r="0" b="0"/>
            <wp:docPr id="4" name="Kép 4" descr="H:\Irod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roda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EEE" w:rsidRDefault="002F7EEE" w:rsidP="002F7EEE">
      <w:pPr>
        <w:pStyle w:val="Listaszerbekezds"/>
        <w:ind w:left="786"/>
      </w:pPr>
    </w:p>
    <w:p w:rsidR="002F7EEE" w:rsidRDefault="00434D96">
      <w:r>
        <w:tab/>
        <w:t>- Asztal váz szerkezet ára:</w:t>
      </w:r>
    </w:p>
    <w:p w:rsidR="002F7EEE" w:rsidRDefault="002F7EEE" w:rsidP="002F7EEE">
      <w:pPr>
        <w:ind w:left="426"/>
      </w:pPr>
    </w:p>
    <w:p w:rsidR="002F7EEE" w:rsidRDefault="002F7EEE" w:rsidP="00B40F15">
      <w:pPr>
        <w:pStyle w:val="Pa8"/>
        <w:spacing w:after="40"/>
        <w:rPr>
          <w:rFonts w:cs="Nimbus Sans D OT"/>
          <w:b/>
          <w:bCs/>
          <w:color w:val="000000"/>
          <w:sz w:val="20"/>
          <w:szCs w:val="20"/>
        </w:rPr>
      </w:pPr>
    </w:p>
    <w:p w:rsidR="002F7EEE" w:rsidRDefault="002F7EEE" w:rsidP="00B40F15">
      <w:pPr>
        <w:pStyle w:val="Pa8"/>
        <w:spacing w:after="40"/>
        <w:rPr>
          <w:rFonts w:cs="Nimbus Sans D OT"/>
          <w:b/>
          <w:bCs/>
          <w:color w:val="000000"/>
          <w:sz w:val="20"/>
          <w:szCs w:val="20"/>
        </w:rPr>
      </w:pPr>
    </w:p>
    <w:p w:rsidR="002F7EEE" w:rsidRDefault="00434D96" w:rsidP="00B40F15">
      <w:pPr>
        <w:pStyle w:val="Pa8"/>
        <w:spacing w:after="40"/>
        <w:rPr>
          <w:rFonts w:cs="Nimbus Sans D OT"/>
          <w:b/>
          <w:bCs/>
          <w:color w:val="000000"/>
          <w:sz w:val="20"/>
          <w:szCs w:val="20"/>
        </w:rPr>
      </w:pPr>
      <w:r>
        <w:rPr>
          <w:rFonts w:cs="Nimbus Sans D OT"/>
          <w:b/>
          <w:bCs/>
          <w:noProof/>
          <w:color w:val="000000"/>
          <w:sz w:val="20"/>
          <w:szCs w:val="20"/>
          <w:lang w:eastAsia="hu-HU"/>
        </w:rPr>
        <w:drawing>
          <wp:inline distT="0" distB="0" distL="0" distR="0">
            <wp:extent cx="5759450" cy="1184338"/>
            <wp:effectExtent l="19050" t="0" r="0" b="0"/>
            <wp:docPr id="5" name="Kép 5" descr="H:\Iroda\Asztallába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Iroda\Asztallábaza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18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62" w:rsidRDefault="00DC0962"/>
    <w:p w:rsidR="00434D96" w:rsidRDefault="00434D96">
      <w:r>
        <w:rPr>
          <w:noProof/>
          <w:lang w:eastAsia="hu-HU"/>
        </w:rPr>
        <w:drawing>
          <wp:inline distT="0" distB="0" distL="0" distR="0">
            <wp:extent cx="5759450" cy="1026079"/>
            <wp:effectExtent l="19050" t="0" r="0" b="0"/>
            <wp:docPr id="1" name="Kép 10" descr="H:\Iroda\Saroklá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Iroda\Saroklá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96" w:rsidRDefault="00434D96"/>
    <w:p w:rsidR="00434D96" w:rsidRDefault="00434D96"/>
    <w:p w:rsidR="00434D96" w:rsidRDefault="00434D96">
      <w:r>
        <w:rPr>
          <w:noProof/>
          <w:lang w:eastAsia="hu-HU"/>
        </w:rPr>
        <w:lastRenderedPageBreak/>
        <w:drawing>
          <wp:inline distT="0" distB="0" distL="0" distR="0">
            <wp:extent cx="5759450" cy="1286512"/>
            <wp:effectExtent l="19050" t="0" r="0" b="0"/>
            <wp:docPr id="12" name="Kép 12" descr="H:\Iroda\összekötő csatorna szabályozha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roda\összekötő csatorna szabályozható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8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96" w:rsidRDefault="00434D96"/>
    <w:p w:rsidR="00434D96" w:rsidRDefault="00434D96">
      <w:r>
        <w:rPr>
          <w:noProof/>
          <w:lang w:eastAsia="hu-HU"/>
        </w:rPr>
        <w:drawing>
          <wp:inline distT="0" distB="0" distL="0" distR="0">
            <wp:extent cx="5759450" cy="2361868"/>
            <wp:effectExtent l="19050" t="0" r="0" b="0"/>
            <wp:docPr id="13" name="Kép 13" descr="H:\Iroda\összekötő csato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Iroda\összekötő csatorn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6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434D96" w:rsidRDefault="00434D96"/>
    <w:p w:rsidR="007F34E1" w:rsidRDefault="007F34E1"/>
    <w:p w:rsidR="007F34E1" w:rsidRDefault="007F34E1"/>
    <w:p w:rsidR="007F34E1" w:rsidRDefault="007F34E1"/>
    <w:p w:rsidR="00DC0962" w:rsidRDefault="00434D96">
      <w:r>
        <w:lastRenderedPageBreak/>
        <w:t>Kiegészítők:</w:t>
      </w:r>
    </w:p>
    <w:p w:rsidR="00434D96" w:rsidRDefault="00434D96">
      <w:r>
        <w:rPr>
          <w:noProof/>
          <w:lang w:eastAsia="hu-HU"/>
        </w:rPr>
        <w:drawing>
          <wp:inline distT="0" distB="0" distL="0" distR="0">
            <wp:extent cx="5759450" cy="3099668"/>
            <wp:effectExtent l="19050" t="0" r="0" b="0"/>
            <wp:docPr id="6" name="Kép 6" descr="H:\Iroda\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roda\cf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62" w:rsidRDefault="00DC0962"/>
    <w:p w:rsidR="00DC0962" w:rsidRDefault="00434D96">
      <w:r>
        <w:rPr>
          <w:noProof/>
          <w:lang w:eastAsia="hu-HU"/>
        </w:rPr>
        <w:drawing>
          <wp:inline distT="0" distB="0" distL="0" distR="0">
            <wp:extent cx="5759450" cy="2679325"/>
            <wp:effectExtent l="19050" t="0" r="0" b="0"/>
            <wp:docPr id="7" name="Kép 7" descr="H:\Iroda\k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roda\kla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96" w:rsidRDefault="00434D96"/>
    <w:p w:rsidR="00434D96" w:rsidRDefault="00434D96"/>
    <w:p w:rsidR="00434D96" w:rsidRDefault="00434D96"/>
    <w:p w:rsidR="00434D96" w:rsidRDefault="00434D96"/>
    <w:p w:rsidR="00434D96" w:rsidRDefault="00434D96">
      <w:r>
        <w:rPr>
          <w:noProof/>
          <w:lang w:eastAsia="hu-HU"/>
        </w:rPr>
        <w:lastRenderedPageBreak/>
        <w:drawing>
          <wp:inline distT="0" distB="0" distL="0" distR="0">
            <wp:extent cx="5759450" cy="1788373"/>
            <wp:effectExtent l="19050" t="0" r="0" b="0"/>
            <wp:docPr id="8" name="Kép 8" descr="H:\Iroda\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roda\p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8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62" w:rsidRDefault="00434D96">
      <w:r>
        <w:rPr>
          <w:noProof/>
          <w:lang w:eastAsia="hu-HU"/>
        </w:rPr>
        <w:drawing>
          <wp:inline distT="0" distB="0" distL="0" distR="0">
            <wp:extent cx="5759450" cy="1700777"/>
            <wp:effectExtent l="19050" t="0" r="0" b="0"/>
            <wp:docPr id="9" name="Kép 9" descr="H:\Iroda\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roda\pcc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0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FD8" w:rsidRDefault="00D97FD8" w:rsidP="00D97FD8">
      <w:pPr>
        <w:jc w:val="center"/>
        <w:rPr>
          <w:sz w:val="40"/>
          <w:szCs w:val="40"/>
        </w:rPr>
      </w:pPr>
    </w:p>
    <w:p w:rsidR="00434D96" w:rsidRDefault="00434D96" w:rsidP="00D97FD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hu-HU"/>
        </w:rPr>
        <w:drawing>
          <wp:inline distT="0" distB="0" distL="0" distR="0">
            <wp:extent cx="4981575" cy="2579903"/>
            <wp:effectExtent l="19050" t="0" r="9525" b="0"/>
            <wp:docPr id="11" name="Kép 11" descr="H:\Iroda\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roda\sf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66" cy="258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96" w:rsidRDefault="00434D96" w:rsidP="00D97FD8">
      <w:pPr>
        <w:jc w:val="center"/>
        <w:rPr>
          <w:sz w:val="40"/>
          <w:szCs w:val="40"/>
        </w:rPr>
      </w:pPr>
    </w:p>
    <w:p w:rsidR="00434D96" w:rsidRDefault="00434D96" w:rsidP="00D97FD8">
      <w:pPr>
        <w:jc w:val="center"/>
        <w:rPr>
          <w:sz w:val="40"/>
          <w:szCs w:val="40"/>
        </w:rPr>
      </w:pPr>
    </w:p>
    <w:p w:rsidR="007740A6" w:rsidRDefault="007740A6" w:rsidP="007F34E1">
      <w:pPr>
        <w:ind w:left="709" w:hanging="283"/>
      </w:pPr>
      <w:r>
        <w:t>5.</w:t>
      </w:r>
      <w:r w:rsidR="007F34E1">
        <w:t xml:space="preserve"> </w:t>
      </w:r>
      <w:r>
        <w:t xml:space="preserve"> Irodai alacsony mappatartós szekrény: 800mm széles 400mm mély és 2 sor mappa tárolására </w:t>
      </w:r>
      <w:r w:rsidR="00EE18C7">
        <w:t>alkalm</w:t>
      </w:r>
      <w:bookmarkStart w:id="0" w:name="_GoBack"/>
      <w:bookmarkEnd w:id="0"/>
      <w:r w:rsidR="00EE18C7">
        <w:t>as</w:t>
      </w:r>
      <w:r>
        <w:t>:</w:t>
      </w:r>
    </w:p>
    <w:p w:rsidR="007740A6" w:rsidRDefault="007740A6" w:rsidP="007740A6">
      <w:pPr>
        <w:ind w:left="426"/>
      </w:pPr>
      <w:r>
        <w:tab/>
        <w:t>- a szekrény ára: 29.700Ft</w:t>
      </w:r>
    </w:p>
    <w:p w:rsidR="007740A6" w:rsidRPr="007740A6" w:rsidRDefault="007740A6" w:rsidP="007740A6"/>
    <w:p w:rsidR="007740A6" w:rsidRDefault="007740A6" w:rsidP="00D97FD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hu-HU"/>
        </w:rPr>
        <w:drawing>
          <wp:inline distT="0" distB="0" distL="0" distR="0">
            <wp:extent cx="5759450" cy="4030085"/>
            <wp:effectExtent l="19050" t="0" r="0" b="0"/>
            <wp:docPr id="2" name="Kép 2" descr="E:\Iroda\d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roda\dsd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A6" w:rsidRDefault="007740A6" w:rsidP="00D97FD8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hu-HU"/>
        </w:rPr>
        <w:drawing>
          <wp:inline distT="0" distB="0" distL="0" distR="0">
            <wp:extent cx="5759450" cy="2106313"/>
            <wp:effectExtent l="19050" t="0" r="0" b="0"/>
            <wp:docPr id="3" name="Kép 3" descr="E:\Iroda\dd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roda\ddf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0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0A6" w:rsidRDefault="007740A6" w:rsidP="007740A6">
      <w:pPr>
        <w:rPr>
          <w:sz w:val="20"/>
          <w:szCs w:val="20"/>
        </w:rPr>
      </w:pPr>
    </w:p>
    <w:p w:rsidR="00EE18C7" w:rsidRDefault="00EE18C7" w:rsidP="007740A6">
      <w:pPr>
        <w:rPr>
          <w:sz w:val="20"/>
          <w:szCs w:val="20"/>
        </w:rPr>
      </w:pPr>
    </w:p>
    <w:p w:rsidR="00EE18C7" w:rsidRDefault="00EE18C7" w:rsidP="007740A6">
      <w:pPr>
        <w:rPr>
          <w:sz w:val="20"/>
          <w:szCs w:val="20"/>
        </w:rPr>
      </w:pPr>
    </w:p>
    <w:p w:rsidR="00EE18C7" w:rsidRDefault="00EE18C7" w:rsidP="007740A6">
      <w:pPr>
        <w:rPr>
          <w:sz w:val="20"/>
          <w:szCs w:val="20"/>
        </w:rPr>
      </w:pPr>
    </w:p>
    <w:p w:rsidR="00EE18C7" w:rsidRDefault="00EE18C7" w:rsidP="007740A6">
      <w:pPr>
        <w:rPr>
          <w:sz w:val="20"/>
          <w:szCs w:val="20"/>
        </w:rPr>
      </w:pPr>
    </w:p>
    <w:p w:rsidR="00EE18C7" w:rsidRDefault="00EE18C7" w:rsidP="007740A6">
      <w:pPr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6076315" cy="2524125"/>
            <wp:effectExtent l="19050" t="0" r="635" b="0"/>
            <wp:docPr id="16" name="Kép 2" descr="H:\Iroda\ddfyxvsv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roda\ddfyxvsv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63" cy="25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8C7" w:rsidRDefault="00EE18C7" w:rsidP="007740A6">
      <w:pPr>
        <w:rPr>
          <w:sz w:val="20"/>
          <w:szCs w:val="20"/>
        </w:rPr>
      </w:pPr>
    </w:p>
    <w:p w:rsidR="00EE18C7" w:rsidRPr="0042293B" w:rsidRDefault="00EE18C7" w:rsidP="0042293B">
      <w:pPr>
        <w:jc w:val="center"/>
        <w:rPr>
          <w:sz w:val="48"/>
          <w:szCs w:val="48"/>
        </w:rPr>
      </w:pPr>
      <w:r w:rsidRPr="0042293B">
        <w:rPr>
          <w:sz w:val="48"/>
          <w:szCs w:val="48"/>
        </w:rPr>
        <w:t>A fenti összeállítás:</w:t>
      </w:r>
    </w:p>
    <w:p w:rsidR="00EE18C7" w:rsidRPr="0042293B" w:rsidRDefault="00EE18C7" w:rsidP="0042293B">
      <w:pPr>
        <w:jc w:val="center"/>
        <w:rPr>
          <w:sz w:val="48"/>
          <w:szCs w:val="48"/>
        </w:rPr>
      </w:pPr>
      <w:r w:rsidRPr="0042293B">
        <w:rPr>
          <w:sz w:val="48"/>
          <w:szCs w:val="48"/>
        </w:rPr>
        <w:t>- 6db 1300x650mm es asztal: 16.000Ft/db</w:t>
      </w:r>
    </w:p>
    <w:p w:rsidR="00EE18C7" w:rsidRPr="0042293B" w:rsidRDefault="00EE18C7" w:rsidP="0042293B">
      <w:pPr>
        <w:jc w:val="center"/>
        <w:rPr>
          <w:sz w:val="48"/>
          <w:szCs w:val="48"/>
        </w:rPr>
      </w:pPr>
      <w:r w:rsidRPr="0042293B">
        <w:rPr>
          <w:sz w:val="48"/>
          <w:szCs w:val="48"/>
        </w:rPr>
        <w:t>- 6db 800x400mm-es 2 mappás szekrény: 29.700Ft/db</w:t>
      </w:r>
    </w:p>
    <w:p w:rsidR="00EE18C7" w:rsidRPr="0042293B" w:rsidRDefault="00EE18C7" w:rsidP="0042293B">
      <w:pPr>
        <w:jc w:val="center"/>
        <w:rPr>
          <w:sz w:val="48"/>
          <w:szCs w:val="48"/>
        </w:rPr>
      </w:pPr>
      <w:r w:rsidRPr="0042293B">
        <w:rPr>
          <w:sz w:val="48"/>
          <w:szCs w:val="48"/>
        </w:rPr>
        <w:t>Összesen: 274.200Ft</w:t>
      </w:r>
    </w:p>
    <w:p w:rsidR="00EE18C7" w:rsidRPr="0042293B" w:rsidRDefault="00EE18C7" w:rsidP="0042293B">
      <w:pPr>
        <w:jc w:val="center"/>
        <w:rPr>
          <w:sz w:val="48"/>
          <w:szCs w:val="48"/>
        </w:rPr>
      </w:pPr>
      <w:r w:rsidRPr="0042293B">
        <w:rPr>
          <w:sz w:val="48"/>
          <w:szCs w:val="48"/>
        </w:rPr>
        <w:t>6db konténerrel együtt</w:t>
      </w:r>
      <w:r w:rsidR="00616B10">
        <w:rPr>
          <w:sz w:val="48"/>
          <w:szCs w:val="48"/>
        </w:rPr>
        <w:t xml:space="preserve"> ö</w:t>
      </w:r>
      <w:r w:rsidR="00616B10" w:rsidRPr="0042293B">
        <w:rPr>
          <w:sz w:val="48"/>
          <w:szCs w:val="48"/>
        </w:rPr>
        <w:t>sszesen</w:t>
      </w:r>
      <w:r w:rsidRPr="0042293B">
        <w:rPr>
          <w:sz w:val="48"/>
          <w:szCs w:val="48"/>
        </w:rPr>
        <w:t>: 523.200Ft</w:t>
      </w:r>
    </w:p>
    <w:p w:rsidR="00EE18C7" w:rsidRDefault="00EE18C7" w:rsidP="007740A6">
      <w:pPr>
        <w:rPr>
          <w:sz w:val="20"/>
          <w:szCs w:val="20"/>
        </w:rPr>
      </w:pPr>
    </w:p>
    <w:p w:rsidR="00EE18C7" w:rsidRDefault="00EE18C7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B74540" w:rsidRDefault="00B74540" w:rsidP="007740A6">
      <w:pPr>
        <w:rPr>
          <w:sz w:val="20"/>
          <w:szCs w:val="20"/>
        </w:rPr>
      </w:pPr>
    </w:p>
    <w:p w:rsidR="00EE18C7" w:rsidRPr="007740A6" w:rsidRDefault="00EE18C7" w:rsidP="007740A6">
      <w:pPr>
        <w:rPr>
          <w:sz w:val="20"/>
          <w:szCs w:val="20"/>
        </w:rPr>
      </w:pPr>
    </w:p>
    <w:p w:rsidR="00DC0962" w:rsidRPr="00D97FD8" w:rsidRDefault="00DC0962" w:rsidP="00D97FD8">
      <w:pPr>
        <w:jc w:val="center"/>
        <w:rPr>
          <w:sz w:val="40"/>
          <w:szCs w:val="40"/>
        </w:rPr>
      </w:pPr>
      <w:r w:rsidRPr="00D97FD8">
        <w:rPr>
          <w:sz w:val="40"/>
          <w:szCs w:val="40"/>
        </w:rPr>
        <w:t xml:space="preserve">Választható </w:t>
      </w:r>
      <w:r w:rsidR="00D97FD8" w:rsidRPr="00D97FD8">
        <w:rPr>
          <w:sz w:val="40"/>
          <w:szCs w:val="40"/>
        </w:rPr>
        <w:t>színe</w:t>
      </w:r>
      <w:r w:rsidRPr="00D97FD8">
        <w:rPr>
          <w:sz w:val="40"/>
          <w:szCs w:val="40"/>
        </w:rPr>
        <w:t>k</w:t>
      </w:r>
      <w:r w:rsidR="00D97FD8" w:rsidRPr="00D97FD8">
        <w:rPr>
          <w:sz w:val="40"/>
          <w:szCs w:val="40"/>
        </w:rPr>
        <w:t xml:space="preserve"> asztallapkor és bútorokra.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>H1137 ST11 Ferrara csokoládé tölgy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H1277 ST9 Világos </w:t>
      </w:r>
      <w:proofErr w:type="spellStart"/>
      <w:r w:rsidRPr="00D97FD8">
        <w:rPr>
          <w:sz w:val="32"/>
          <w:szCs w:val="32"/>
        </w:rPr>
        <w:t>Lakeland</w:t>
      </w:r>
      <w:proofErr w:type="spellEnd"/>
      <w:r w:rsidRPr="00D97FD8">
        <w:rPr>
          <w:sz w:val="32"/>
          <w:szCs w:val="32"/>
        </w:rPr>
        <w:t xml:space="preserve"> Akác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H1394 ST9 Cremona </w:t>
      </w:r>
      <w:proofErr w:type="spellStart"/>
      <w:r w:rsidRPr="00D97FD8">
        <w:rPr>
          <w:sz w:val="32"/>
          <w:szCs w:val="32"/>
        </w:rPr>
        <w:t>Homoksárga</w:t>
      </w:r>
      <w:proofErr w:type="spellEnd"/>
      <w:r w:rsidRPr="00D97FD8">
        <w:rPr>
          <w:sz w:val="32"/>
          <w:szCs w:val="32"/>
        </w:rPr>
        <w:t xml:space="preserve"> Tölgy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H1424 ST22 </w:t>
      </w:r>
      <w:proofErr w:type="spellStart"/>
      <w:r w:rsidRPr="00D97FD8">
        <w:rPr>
          <w:sz w:val="32"/>
          <w:szCs w:val="32"/>
        </w:rPr>
        <w:t>Woodline</w:t>
      </w:r>
      <w:proofErr w:type="spellEnd"/>
      <w:r w:rsidRPr="00D97FD8">
        <w:rPr>
          <w:sz w:val="32"/>
          <w:szCs w:val="32"/>
        </w:rPr>
        <w:t xml:space="preserve"> krém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H1428 ST22 </w:t>
      </w:r>
      <w:proofErr w:type="spellStart"/>
      <w:r w:rsidRPr="00D97FD8">
        <w:rPr>
          <w:sz w:val="32"/>
          <w:szCs w:val="32"/>
        </w:rPr>
        <w:t>Woodline</w:t>
      </w:r>
      <w:proofErr w:type="spellEnd"/>
      <w:r w:rsidRPr="00D97FD8">
        <w:rPr>
          <w:sz w:val="32"/>
          <w:szCs w:val="32"/>
        </w:rPr>
        <w:t xml:space="preserve"> mokka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>H1615 ST 9 Romana Cseresznye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H1733 ST9 </w:t>
      </w:r>
      <w:proofErr w:type="spellStart"/>
      <w:r w:rsidRPr="00D97FD8">
        <w:rPr>
          <w:sz w:val="32"/>
          <w:szCs w:val="32"/>
        </w:rPr>
        <w:t>Majnau</w:t>
      </w:r>
      <w:proofErr w:type="spellEnd"/>
      <w:r w:rsidRPr="00D97FD8">
        <w:rPr>
          <w:sz w:val="32"/>
          <w:szCs w:val="32"/>
        </w:rPr>
        <w:t xml:space="preserve"> nyír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H3006 ST22 </w:t>
      </w:r>
      <w:proofErr w:type="spellStart"/>
      <w:r w:rsidRPr="00D97FD8">
        <w:rPr>
          <w:sz w:val="32"/>
          <w:szCs w:val="32"/>
        </w:rPr>
        <w:t>Zebrano</w:t>
      </w:r>
      <w:proofErr w:type="spellEnd"/>
      <w:r w:rsidRPr="00D97FD8">
        <w:rPr>
          <w:sz w:val="32"/>
          <w:szCs w:val="32"/>
        </w:rPr>
        <w:t xml:space="preserve"> homok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H3025 ST15 </w:t>
      </w:r>
      <w:proofErr w:type="spellStart"/>
      <w:r w:rsidRPr="00D97FD8">
        <w:rPr>
          <w:sz w:val="32"/>
          <w:szCs w:val="32"/>
        </w:rPr>
        <w:t>Makassar</w:t>
      </w:r>
      <w:proofErr w:type="spellEnd"/>
      <w:r w:rsidRPr="00D97FD8">
        <w:rPr>
          <w:sz w:val="32"/>
          <w:szCs w:val="32"/>
        </w:rPr>
        <w:t xml:space="preserve">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>H3389 ST 11 Világos Natúr Tölgy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H3734 ST9 </w:t>
      </w:r>
      <w:proofErr w:type="spellStart"/>
      <w:r w:rsidRPr="00D97FD8">
        <w:rPr>
          <w:sz w:val="32"/>
          <w:szCs w:val="32"/>
        </w:rPr>
        <w:t>DIjon</w:t>
      </w:r>
      <w:proofErr w:type="spellEnd"/>
      <w:r w:rsidRPr="00D97FD8">
        <w:rPr>
          <w:sz w:val="32"/>
          <w:szCs w:val="32"/>
        </w:rPr>
        <w:t xml:space="preserve"> Natúr Dió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>U104 ST 15 Alabástrom 25mm</w:t>
      </w:r>
    </w:p>
    <w:p w:rsidR="00DC0962" w:rsidRPr="00D97FD8" w:rsidRDefault="00DC0962" w:rsidP="00D97FD8">
      <w:pPr>
        <w:jc w:val="center"/>
        <w:rPr>
          <w:sz w:val="32"/>
          <w:szCs w:val="32"/>
        </w:rPr>
      </w:pPr>
      <w:r w:rsidRPr="00D97FD8">
        <w:rPr>
          <w:sz w:val="32"/>
          <w:szCs w:val="32"/>
        </w:rPr>
        <w:t xml:space="preserve">U108 ST15 </w:t>
      </w:r>
      <w:proofErr w:type="spellStart"/>
      <w:r w:rsidRPr="00D97FD8">
        <w:rPr>
          <w:sz w:val="32"/>
          <w:szCs w:val="32"/>
        </w:rPr>
        <w:t>Vanilia</w:t>
      </w:r>
      <w:proofErr w:type="spellEnd"/>
      <w:r w:rsidRPr="00D97FD8">
        <w:rPr>
          <w:sz w:val="32"/>
          <w:szCs w:val="32"/>
        </w:rPr>
        <w:t xml:space="preserve"> 25mm</w:t>
      </w:r>
    </w:p>
    <w:sectPr w:rsidR="00DC0962" w:rsidRPr="00D97FD8" w:rsidSect="00246C54">
      <w:headerReference w:type="default" r:id="rId26"/>
      <w:footerReference w:type="default" r:id="rId27"/>
      <w:pgSz w:w="11906" w:h="16838" w:code="9"/>
      <w:pgMar w:top="1827" w:right="1418" w:bottom="993" w:left="1418" w:header="709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804" w:rsidRDefault="00ED1804" w:rsidP="009946EE">
      <w:pPr>
        <w:spacing w:after="0" w:line="240" w:lineRule="auto"/>
      </w:pPr>
      <w:r>
        <w:separator/>
      </w:r>
    </w:p>
  </w:endnote>
  <w:endnote w:type="continuationSeparator" w:id="0">
    <w:p w:rsidR="00ED1804" w:rsidRDefault="00ED1804" w:rsidP="00994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Nimbus Sans D O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6366117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b/>
        <w:lang w:eastAsia="en-US"/>
      </w:rPr>
    </w:sdtEndPr>
    <w:sdtContent>
      <w:p w:rsidR="00246C54" w:rsidRPr="00CE3E28" w:rsidRDefault="00246C54" w:rsidP="00246C54">
        <w:pPr>
          <w:pStyle w:val="NormlWeb"/>
          <w:shd w:val="clear" w:color="auto" w:fill="FFFFFF"/>
          <w:tabs>
            <w:tab w:val="center" w:pos="4536"/>
            <w:tab w:val="right" w:pos="8505"/>
          </w:tabs>
          <w:spacing w:before="120" w:beforeAutospacing="0" w:after="0" w:afterAutospacing="0"/>
          <w:rPr>
            <w:color w:val="222222"/>
            <w:sz w:val="16"/>
            <w:szCs w:val="16"/>
          </w:rPr>
        </w:pPr>
        <w:r w:rsidRPr="00CE3E28">
          <w:rPr>
            <w:rFonts w:ascii="Comic Sans MS" w:hAnsi="Comic Sans MS"/>
            <w:color w:val="000000"/>
            <w:sz w:val="16"/>
            <w:szCs w:val="16"/>
          </w:rPr>
          <w:t>Protoszer Bt</w:t>
        </w:r>
        <w:r>
          <w:rPr>
            <w:rFonts w:ascii="Comic Sans MS" w:hAnsi="Comic Sans MS"/>
            <w:color w:val="000000"/>
            <w:sz w:val="16"/>
            <w:szCs w:val="16"/>
          </w:rPr>
          <w:tab/>
        </w:r>
        <w:r>
          <w:rPr>
            <w:rFonts w:ascii="Comic Sans MS" w:hAnsi="Comic Sans MS"/>
            <w:color w:val="000000"/>
            <w:sz w:val="16"/>
            <w:szCs w:val="16"/>
          </w:rPr>
          <w:tab/>
          <w:t>Telephely:</w:t>
        </w:r>
        <w:r w:rsidRPr="00CE3E28">
          <w:rPr>
            <w:rFonts w:ascii="Comic Sans MS" w:hAnsi="Comic Sans MS"/>
            <w:color w:val="000000"/>
            <w:sz w:val="16"/>
            <w:szCs w:val="16"/>
          </w:rPr>
          <w:br/>
          <w:t>1214 Budapest, Erdősor u 79.</w:t>
        </w:r>
        <w:r>
          <w:rPr>
            <w:rFonts w:ascii="Comic Sans MS" w:hAnsi="Comic Sans MS"/>
            <w:color w:val="000000"/>
            <w:sz w:val="16"/>
            <w:szCs w:val="16"/>
          </w:rPr>
          <w:tab/>
        </w:r>
        <w:r w:rsidRPr="00246C54">
          <w:rPr>
            <w:rFonts w:asciiTheme="minorHAnsi" w:hAnsiTheme="minorHAnsi"/>
            <w:b/>
            <w:color w:val="000000"/>
            <w:sz w:val="20"/>
            <w:szCs w:val="20"/>
          </w:rPr>
          <w:t>www.design-asztalos.hu</w:t>
        </w:r>
        <w:r>
          <w:rPr>
            <w:rFonts w:ascii="Comic Sans MS" w:hAnsi="Comic Sans MS"/>
            <w:color w:val="000000"/>
            <w:sz w:val="16"/>
            <w:szCs w:val="16"/>
          </w:rPr>
          <w:tab/>
          <w:t>1184 Budapest XVIII.</w:t>
        </w:r>
        <w:r w:rsidRPr="00CE3E28">
          <w:rPr>
            <w:rFonts w:ascii="Comic Sans MS" w:hAnsi="Comic Sans MS"/>
            <w:color w:val="000000"/>
            <w:sz w:val="16"/>
            <w:szCs w:val="16"/>
          </w:rPr>
          <w:br/>
          <w:t xml:space="preserve">Cégjegyzékszám: </w:t>
        </w:r>
        <w:r>
          <w:rPr>
            <w:rFonts w:ascii="Comic Sans MS" w:hAnsi="Comic Sans MS"/>
            <w:color w:val="000000"/>
            <w:sz w:val="16"/>
            <w:szCs w:val="16"/>
          </w:rPr>
          <w:t>0</w:t>
        </w:r>
        <w:r w:rsidRPr="00CE3E28">
          <w:rPr>
            <w:rFonts w:ascii="Comic Sans MS" w:hAnsi="Comic Sans MS"/>
            <w:color w:val="000000"/>
            <w:sz w:val="16"/>
            <w:szCs w:val="16"/>
          </w:rPr>
          <w:t>1-06-511233</w:t>
        </w:r>
        <w:r>
          <w:rPr>
            <w:rFonts w:ascii="Comic Sans MS" w:hAnsi="Comic Sans MS"/>
            <w:color w:val="000000"/>
            <w:sz w:val="16"/>
            <w:szCs w:val="16"/>
          </w:rPr>
          <w:tab/>
        </w:r>
        <w:proofErr w:type="spellStart"/>
        <w:r w:rsidRPr="00246C54">
          <w:rPr>
            <w:rFonts w:asciiTheme="minorHAnsi" w:hAnsiTheme="minorHAnsi"/>
            <w:b/>
            <w:color w:val="000000"/>
            <w:sz w:val="20"/>
            <w:szCs w:val="20"/>
          </w:rPr>
          <w:t>ltdbutor</w:t>
        </w:r>
        <w:proofErr w:type="spellEnd"/>
        <w:r w:rsidRPr="00246C54">
          <w:rPr>
            <w:rFonts w:asciiTheme="minorHAnsi" w:hAnsiTheme="minorHAnsi"/>
            <w:b/>
            <w:color w:val="000000"/>
            <w:sz w:val="20"/>
            <w:szCs w:val="20"/>
          </w:rPr>
          <w:t>@gmail.hu</w:t>
        </w:r>
        <w:r>
          <w:rPr>
            <w:rFonts w:ascii="Comic Sans MS" w:hAnsi="Comic Sans MS"/>
            <w:color w:val="000000"/>
            <w:sz w:val="16"/>
            <w:szCs w:val="16"/>
          </w:rPr>
          <w:tab/>
          <w:t>Lakatos út 61-63.</w:t>
        </w:r>
        <w:r w:rsidRPr="00CE3E28">
          <w:rPr>
            <w:rFonts w:ascii="Comic Sans MS" w:hAnsi="Comic Sans MS"/>
            <w:color w:val="000000"/>
            <w:sz w:val="16"/>
            <w:szCs w:val="16"/>
          </w:rPr>
          <w:br/>
          <w:t>Adószám: 29054211-2-43</w:t>
        </w:r>
        <w:r>
          <w:rPr>
            <w:rFonts w:ascii="Comic Sans MS" w:hAnsi="Comic Sans MS"/>
            <w:color w:val="000000"/>
            <w:sz w:val="16"/>
            <w:szCs w:val="16"/>
          </w:rPr>
          <w:tab/>
        </w:r>
        <w:r w:rsidRPr="004D1C5C">
          <w:rPr>
            <w:rFonts w:ascii="Comic Sans MS" w:hAnsi="Comic Sans MS"/>
            <w:b/>
            <w:color w:val="000000"/>
            <w:sz w:val="16"/>
            <w:szCs w:val="16"/>
          </w:rPr>
          <w:t>06-70-244-5787</w:t>
        </w:r>
        <w:r>
          <w:rPr>
            <w:rFonts w:ascii="Comic Sans MS" w:hAnsi="Comic Sans MS"/>
            <w:color w:val="000000"/>
            <w:sz w:val="16"/>
            <w:szCs w:val="16"/>
          </w:rPr>
          <w:tab/>
          <w:t>(</w:t>
        </w:r>
        <w:proofErr w:type="spellStart"/>
        <w:r>
          <w:rPr>
            <w:rFonts w:ascii="Comic Sans MS" w:hAnsi="Comic Sans MS"/>
            <w:color w:val="000000"/>
            <w:sz w:val="16"/>
            <w:szCs w:val="16"/>
          </w:rPr>
          <w:t>Valor</w:t>
        </w:r>
        <w:proofErr w:type="spellEnd"/>
        <w:r>
          <w:rPr>
            <w:rFonts w:ascii="Comic Sans MS" w:hAnsi="Comic Sans MS"/>
            <w:color w:val="000000"/>
            <w:sz w:val="16"/>
            <w:szCs w:val="16"/>
          </w:rPr>
          <w:t xml:space="preserve"> Iparpark)</w:t>
        </w:r>
      </w:p>
      <w:p w:rsidR="00CE3E28" w:rsidRPr="004D1C5C" w:rsidRDefault="006F62C7" w:rsidP="00CE3E28">
        <w:pPr>
          <w:pStyle w:val="llb"/>
          <w:jc w:val="right"/>
          <w:rPr>
            <w:b/>
            <w:sz w:val="24"/>
            <w:szCs w:val="24"/>
          </w:rPr>
        </w:pPr>
        <w:r w:rsidRPr="004D1C5C">
          <w:rPr>
            <w:b/>
            <w:sz w:val="24"/>
            <w:szCs w:val="24"/>
          </w:rPr>
          <w:fldChar w:fldCharType="begin"/>
        </w:r>
        <w:r w:rsidR="009946EE" w:rsidRPr="004D1C5C">
          <w:rPr>
            <w:b/>
            <w:sz w:val="24"/>
            <w:szCs w:val="24"/>
          </w:rPr>
          <w:instrText>PAGE   \* MERGEFORMAT</w:instrText>
        </w:r>
        <w:r w:rsidRPr="004D1C5C">
          <w:rPr>
            <w:b/>
            <w:sz w:val="24"/>
            <w:szCs w:val="24"/>
          </w:rPr>
          <w:fldChar w:fldCharType="separate"/>
        </w:r>
        <w:r w:rsidR="007F34E1">
          <w:rPr>
            <w:b/>
            <w:noProof/>
            <w:sz w:val="24"/>
            <w:szCs w:val="24"/>
          </w:rPr>
          <w:t>9</w:t>
        </w:r>
        <w:r w:rsidRPr="004D1C5C">
          <w:rPr>
            <w:b/>
            <w:sz w:val="24"/>
            <w:szCs w:val="24"/>
          </w:rPr>
          <w:fldChar w:fldCharType="end"/>
        </w:r>
      </w:p>
    </w:sdtContent>
  </w:sdt>
  <w:p w:rsidR="009946EE" w:rsidRDefault="00842B47">
    <w:pPr>
      <w:pStyle w:val="llb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100F00" wp14:editId="421C5994">
              <wp:simplePos x="0" y="0"/>
              <wp:positionH relativeFrom="column">
                <wp:posOffset>-39370</wp:posOffset>
              </wp:positionH>
              <wp:positionV relativeFrom="paragraph">
                <wp:posOffset>-824865</wp:posOffset>
              </wp:positionV>
              <wp:extent cx="5934075" cy="0"/>
              <wp:effectExtent l="13335" t="9525" r="15240" b="9525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1pt;margin-top:-64.95pt;width:467.25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" strokecolor="#002060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804" w:rsidRDefault="00ED1804" w:rsidP="009946EE">
      <w:pPr>
        <w:spacing w:after="0" w:line="240" w:lineRule="auto"/>
      </w:pPr>
      <w:r>
        <w:separator/>
      </w:r>
    </w:p>
  </w:footnote>
  <w:footnote w:type="continuationSeparator" w:id="0">
    <w:p w:rsidR="00ED1804" w:rsidRDefault="00ED1804" w:rsidP="00994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6EE" w:rsidRDefault="00796AA2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B37D566" wp14:editId="68027BF3">
          <wp:simplePos x="0" y="0"/>
          <wp:positionH relativeFrom="column">
            <wp:posOffset>-128905</wp:posOffset>
          </wp:positionH>
          <wp:positionV relativeFrom="paragraph">
            <wp:posOffset>-335915</wp:posOffset>
          </wp:positionV>
          <wp:extent cx="914400" cy="906424"/>
          <wp:effectExtent l="0" t="0" r="0" b="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TD_logo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975" cy="90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0" locked="0" layoutInCell="1" allowOverlap="1" wp14:anchorId="425A0792" wp14:editId="12E15444">
          <wp:simplePos x="0" y="0"/>
          <wp:positionH relativeFrom="column">
            <wp:posOffset>4424045</wp:posOffset>
          </wp:positionH>
          <wp:positionV relativeFrom="paragraph">
            <wp:posOffset>83185</wp:posOffset>
          </wp:positionV>
          <wp:extent cx="1314450" cy="219075"/>
          <wp:effectExtent l="0" t="0" r="0" b="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219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437E7" w:rsidRPr="003437E7" w:rsidRDefault="003437E7" w:rsidP="003437E7">
    <w:pPr>
      <w:pStyle w:val="lfej"/>
      <w:jc w:val="center"/>
      <w:rPr>
        <w:sz w:val="24"/>
        <w:szCs w:val="24"/>
      </w:rPr>
    </w:pPr>
  </w:p>
  <w:p w:rsidR="009946EE" w:rsidRDefault="00842B47">
    <w:pPr>
      <w:pStyle w:val="lfej"/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6A8194" wp14:editId="35F9F28B">
              <wp:simplePos x="0" y="0"/>
              <wp:positionH relativeFrom="column">
                <wp:posOffset>-39370</wp:posOffset>
              </wp:positionH>
              <wp:positionV relativeFrom="paragraph">
                <wp:posOffset>248285</wp:posOffset>
              </wp:positionV>
              <wp:extent cx="5934075" cy="0"/>
              <wp:effectExtent l="13335" t="7620" r="15240" b="1143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3407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206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1pt;margin-top:19.55pt;width:467.25pt;height: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" strokecolor="#00206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862A4"/>
    <w:multiLevelType w:val="hybridMultilevel"/>
    <w:tmpl w:val="6C56BAE4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4A141A"/>
    <w:multiLevelType w:val="hybridMultilevel"/>
    <w:tmpl w:val="DFC63378"/>
    <w:lvl w:ilvl="0" w:tplc="AB0A2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62"/>
    <w:rsid w:val="000665DE"/>
    <w:rsid w:val="000C36EE"/>
    <w:rsid w:val="000E267A"/>
    <w:rsid w:val="001A2430"/>
    <w:rsid w:val="00206119"/>
    <w:rsid w:val="002428E8"/>
    <w:rsid w:val="00246C54"/>
    <w:rsid w:val="002655DC"/>
    <w:rsid w:val="00283C7E"/>
    <w:rsid w:val="002F417F"/>
    <w:rsid w:val="002F7EEE"/>
    <w:rsid w:val="0032013B"/>
    <w:rsid w:val="003437E7"/>
    <w:rsid w:val="00343979"/>
    <w:rsid w:val="003861D0"/>
    <w:rsid w:val="003A1F36"/>
    <w:rsid w:val="003B0BEC"/>
    <w:rsid w:val="003F6BDE"/>
    <w:rsid w:val="0042293B"/>
    <w:rsid w:val="00434D96"/>
    <w:rsid w:val="0046473C"/>
    <w:rsid w:val="00473D2C"/>
    <w:rsid w:val="00492624"/>
    <w:rsid w:val="004D1C5C"/>
    <w:rsid w:val="005A3996"/>
    <w:rsid w:val="005E4B38"/>
    <w:rsid w:val="006066BE"/>
    <w:rsid w:val="00616B10"/>
    <w:rsid w:val="006C5B42"/>
    <w:rsid w:val="006F62C7"/>
    <w:rsid w:val="006F6587"/>
    <w:rsid w:val="00700E05"/>
    <w:rsid w:val="00703882"/>
    <w:rsid w:val="00704F71"/>
    <w:rsid w:val="007740A6"/>
    <w:rsid w:val="00796AA2"/>
    <w:rsid w:val="007F34E1"/>
    <w:rsid w:val="00842B47"/>
    <w:rsid w:val="00891268"/>
    <w:rsid w:val="008B0DB7"/>
    <w:rsid w:val="008D73AB"/>
    <w:rsid w:val="008F4196"/>
    <w:rsid w:val="00915DB7"/>
    <w:rsid w:val="00971C2A"/>
    <w:rsid w:val="009946EE"/>
    <w:rsid w:val="00995EB6"/>
    <w:rsid w:val="00A06162"/>
    <w:rsid w:val="00B40F15"/>
    <w:rsid w:val="00B74540"/>
    <w:rsid w:val="00C3001D"/>
    <w:rsid w:val="00C84991"/>
    <w:rsid w:val="00CC76F3"/>
    <w:rsid w:val="00CE3E28"/>
    <w:rsid w:val="00D92331"/>
    <w:rsid w:val="00D97FD8"/>
    <w:rsid w:val="00DC0962"/>
    <w:rsid w:val="00DD1485"/>
    <w:rsid w:val="00E25E40"/>
    <w:rsid w:val="00ED1804"/>
    <w:rsid w:val="00EE18C7"/>
    <w:rsid w:val="00F25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14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0616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73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D2C"/>
    <w:rPr>
      <w:rFonts w:ascii="Segoe UI" w:hAnsi="Segoe UI" w:cs="Segoe UI"/>
      <w:sz w:val="18"/>
      <w:szCs w:val="18"/>
    </w:rPr>
  </w:style>
  <w:style w:type="character" w:styleId="Sorszma">
    <w:name w:val="line number"/>
    <w:basedOn w:val="Bekezdsalapbettpusa"/>
    <w:uiPriority w:val="99"/>
    <w:semiHidden/>
    <w:unhideWhenUsed/>
    <w:rsid w:val="00473D2C"/>
  </w:style>
  <w:style w:type="paragraph" w:styleId="lfej">
    <w:name w:val="header"/>
    <w:basedOn w:val="Norml"/>
    <w:link w:val="lfejChar"/>
    <w:uiPriority w:val="99"/>
    <w:unhideWhenUsed/>
    <w:rsid w:val="00994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946EE"/>
  </w:style>
  <w:style w:type="paragraph" w:styleId="llb">
    <w:name w:val="footer"/>
    <w:basedOn w:val="Norml"/>
    <w:link w:val="llbChar"/>
    <w:uiPriority w:val="99"/>
    <w:unhideWhenUsed/>
    <w:rsid w:val="00994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946EE"/>
  </w:style>
  <w:style w:type="paragraph" w:styleId="NormlWeb">
    <w:name w:val="Normal (Web)"/>
    <w:basedOn w:val="Norml"/>
    <w:uiPriority w:val="99"/>
    <w:semiHidden/>
    <w:unhideWhenUsed/>
    <w:rsid w:val="00CE3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8">
    <w:name w:val="Pa8"/>
    <w:basedOn w:val="Norml"/>
    <w:next w:val="Norml"/>
    <w:uiPriority w:val="99"/>
    <w:rsid w:val="00B40F15"/>
    <w:pPr>
      <w:autoSpaceDE w:val="0"/>
      <w:autoSpaceDN w:val="0"/>
      <w:adjustRightInd w:val="0"/>
      <w:spacing w:after="0" w:line="201" w:lineRule="atLeast"/>
    </w:pPr>
    <w:rPr>
      <w:rFonts w:ascii="Nimbus Sans D OT" w:hAnsi="Nimbus Sans D O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D148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0616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73D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3D2C"/>
    <w:rPr>
      <w:rFonts w:ascii="Segoe UI" w:hAnsi="Segoe UI" w:cs="Segoe UI"/>
      <w:sz w:val="18"/>
      <w:szCs w:val="18"/>
    </w:rPr>
  </w:style>
  <w:style w:type="character" w:styleId="Sorszma">
    <w:name w:val="line number"/>
    <w:basedOn w:val="Bekezdsalapbettpusa"/>
    <w:uiPriority w:val="99"/>
    <w:semiHidden/>
    <w:unhideWhenUsed/>
    <w:rsid w:val="00473D2C"/>
  </w:style>
  <w:style w:type="paragraph" w:styleId="lfej">
    <w:name w:val="header"/>
    <w:basedOn w:val="Norml"/>
    <w:link w:val="lfejChar"/>
    <w:uiPriority w:val="99"/>
    <w:unhideWhenUsed/>
    <w:rsid w:val="00994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946EE"/>
  </w:style>
  <w:style w:type="paragraph" w:styleId="llb">
    <w:name w:val="footer"/>
    <w:basedOn w:val="Norml"/>
    <w:link w:val="llbChar"/>
    <w:uiPriority w:val="99"/>
    <w:unhideWhenUsed/>
    <w:rsid w:val="00994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946EE"/>
  </w:style>
  <w:style w:type="paragraph" w:styleId="NormlWeb">
    <w:name w:val="Normal (Web)"/>
    <w:basedOn w:val="Norml"/>
    <w:uiPriority w:val="99"/>
    <w:semiHidden/>
    <w:unhideWhenUsed/>
    <w:rsid w:val="00CE3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8">
    <w:name w:val="Pa8"/>
    <w:basedOn w:val="Norml"/>
    <w:next w:val="Norml"/>
    <w:uiPriority w:val="99"/>
    <w:rsid w:val="00B40F15"/>
    <w:pPr>
      <w:autoSpaceDE w:val="0"/>
      <w:autoSpaceDN w:val="0"/>
      <w:adjustRightInd w:val="0"/>
      <w:spacing w:after="0" w:line="201" w:lineRule="atLeast"/>
    </w:pPr>
    <w:rPr>
      <w:rFonts w:ascii="Nimbus Sans D OT" w:hAnsi="Nimbus Sans D O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C279D-4927-4D49-B75D-5B7EE4145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214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Denes</dc:creator>
  <cp:lastModifiedBy>Kiss László</cp:lastModifiedBy>
  <cp:revision>5</cp:revision>
  <cp:lastPrinted>2015-11-27T14:56:00Z</cp:lastPrinted>
  <dcterms:created xsi:type="dcterms:W3CDTF">2016-07-14T07:02:00Z</dcterms:created>
  <dcterms:modified xsi:type="dcterms:W3CDTF">2016-07-14T07:28:00Z</dcterms:modified>
</cp:coreProperties>
</file>